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DDD" w:rsidRPr="00004292" w:rsidRDefault="00004292" w:rsidP="005260CB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1D361F" w:rsidRDefault="001D361F" w:rsidP="005260CB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ED0DDD" w:rsidRPr="005260CB" w:rsidRDefault="001D361F" w:rsidP="005260CB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  <w:r w:rsidRPr="005260CB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233B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850CAB" w:rsidRPr="001A37A9" w:rsidRDefault="00850CAB" w:rsidP="005260CB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de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la solution fonctionnelle et technique retenue</w:t>
      </w:r>
    </w:p>
    <w:p w:rsidR="00850CAB" w:rsidRPr="001A37A9" w:rsidRDefault="00850CAB" w:rsidP="005260CB">
      <w:pPr>
        <w:pStyle w:val="Paragraphedeliste"/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850CAB" w:rsidRDefault="00850CAB" w:rsidP="005260CB">
      <w:pPr>
        <w:pStyle w:val="Titre5"/>
        <w:spacing w:before="0"/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ED0DDD" w:rsidRPr="00850CAB" w:rsidRDefault="00850CAB" w:rsidP="005260CB">
      <w:pPr>
        <w:jc w:val="both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5260CB">
          <w:pPr>
            <w:pStyle w:val="En-ttedetabledesmatires"/>
            <w:jc w:val="both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5F1768" w:rsidRDefault="006E3654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31887331" w:history="1">
            <w:r w:rsidR="005F1768"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5F176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5F1768"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5F1768">
              <w:rPr>
                <w:noProof/>
                <w:webHidden/>
              </w:rPr>
              <w:tab/>
            </w:r>
            <w:r w:rsidR="005F1768">
              <w:rPr>
                <w:noProof/>
                <w:webHidden/>
              </w:rPr>
              <w:fldChar w:fldCharType="begin"/>
            </w:r>
            <w:r w:rsidR="005F1768">
              <w:rPr>
                <w:noProof/>
                <w:webHidden/>
              </w:rPr>
              <w:instrText xml:space="preserve"> PAGEREF _Toc531887331 \h </w:instrText>
            </w:r>
            <w:r w:rsidR="005F1768">
              <w:rPr>
                <w:noProof/>
                <w:webHidden/>
              </w:rPr>
            </w:r>
            <w:r w:rsidR="005F1768">
              <w:rPr>
                <w:noProof/>
                <w:webHidden/>
              </w:rPr>
              <w:fldChar w:fldCharType="separate"/>
            </w:r>
            <w:r w:rsidR="005F1768">
              <w:rPr>
                <w:noProof/>
                <w:webHidden/>
              </w:rPr>
              <w:t>3</w:t>
            </w:r>
            <w:r w:rsidR="005F1768"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887332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887333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Pr="007507FC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887334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887335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887336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principaux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887337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1768" w:rsidRDefault="005F1768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887338" w:history="1"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Pr="007507F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_Toc531887338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5260CB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bookmarkStart w:id="0" w:name="_GoBack"/>
      <w:bookmarkEnd w:id="0"/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1" w:name="_Toc531887331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1"/>
    </w:p>
    <w:p w:rsidR="002B58B2" w:rsidRPr="002B58B2" w:rsidRDefault="002B58B2" w:rsidP="005260CB">
      <w:pPr>
        <w:jc w:val="both"/>
      </w:pPr>
    </w:p>
    <w:p w:rsidR="0046668D" w:rsidRPr="00B566B2" w:rsidRDefault="00D26441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1887332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5260CB">
      <w:pPr>
        <w:jc w:val="both"/>
      </w:pPr>
    </w:p>
    <w:p w:rsidR="00A65945" w:rsidRDefault="004C3D6C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1887333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3"/>
    </w:p>
    <w:p w:rsidR="00B566B2" w:rsidRPr="00B566B2" w:rsidRDefault="00B566B2" w:rsidP="005260CB">
      <w:pPr>
        <w:jc w:val="both"/>
      </w:pPr>
    </w:p>
    <w:p w:rsidR="003900B0" w:rsidRDefault="00ED0DDD" w:rsidP="005260CB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4" w:name="_Toc531887334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4"/>
    </w:p>
    <w:p w:rsidR="00B821C6" w:rsidRPr="00B821C6" w:rsidRDefault="00B821C6" w:rsidP="005260CB">
      <w:pPr>
        <w:jc w:val="both"/>
      </w:pPr>
    </w:p>
    <w:p w:rsidR="00ED0DDD" w:rsidRPr="003B35AA" w:rsidRDefault="00511C9F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d'être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passer leurs commandes, en plus de la prise de commande par téléphone ou sur place,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payer en ligne leur commande s’ils le souhaitent – sinon, ils paieront directement à la livraison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modifier ou annuler leur commande tant que celle-ci n’a pas été préparée</w:t>
      </w:r>
    </w:p>
    <w:p w:rsid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de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5260CB">
      <w:pPr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5" w:name="_Toc531887335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5"/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436BF7">
        <w:rPr>
          <w:rFonts w:ascii="Heiti TC Medium" w:eastAsia="Heiti TC Medium" w:hAnsi="Heiti TC Medium"/>
          <w:color w:val="000000" w:themeColor="text1"/>
        </w:rPr>
        <w:t>six 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436BF7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cinq principaux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: le</w:t>
      </w:r>
      <w:r w:rsidR="00EC5894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client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l’employé, le pizzaiolo, le livreur, </w:t>
      </w:r>
      <w:r w:rsidR="00A4020E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patron. </w:t>
      </w:r>
    </w:p>
    <w:p w:rsidR="0051777B" w:rsidRDefault="0051777B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un secondaire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EB372D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système bancaire. </w:t>
      </w:r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5260CB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FB4DAE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noProof/>
        </w:rPr>
        <w:drawing>
          <wp:inline distT="0" distB="0" distL="0" distR="0" wp14:anchorId="6CA17EF2" wp14:editId="0A8FFC55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6A" w:rsidRDefault="00470CFD" w:rsidP="005260CB">
      <w:pPr>
        <w:pStyle w:val="Lgende"/>
        <w:jc w:val="both"/>
        <w:rPr>
          <w:lang w:eastAsia="fr-FR"/>
        </w:rPr>
      </w:pPr>
      <w:r>
        <w:t xml:space="preserve">Figure </w:t>
      </w:r>
      <w:r w:rsidR="005F2AF1">
        <w:rPr>
          <w:noProof/>
        </w:rPr>
        <w:fldChar w:fldCharType="begin"/>
      </w:r>
      <w:r w:rsidR="005F2AF1">
        <w:rPr>
          <w:noProof/>
        </w:rPr>
        <w:instrText xml:space="preserve"> SEQ Figure \* ARABIC </w:instrText>
      </w:r>
      <w:r w:rsidR="005F2AF1">
        <w:rPr>
          <w:noProof/>
        </w:rPr>
        <w:fldChar w:fldCharType="separate"/>
      </w:r>
      <w:r>
        <w:rPr>
          <w:noProof/>
        </w:rPr>
        <w:t>1</w:t>
      </w:r>
      <w:r w:rsidR="005F2AF1">
        <w:rPr>
          <w:noProof/>
        </w:rPr>
        <w:fldChar w:fldCharType="end"/>
      </w:r>
      <w:r>
        <w:t xml:space="preserve"> Diagramme de contexte</w:t>
      </w:r>
    </w:p>
    <w:p w:rsidR="00280E3A" w:rsidRDefault="00280E3A" w:rsidP="005260CB">
      <w:pPr>
        <w:jc w:val="both"/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1E186A" w:rsidRDefault="002B20C5" w:rsidP="005260CB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6" w:name="_Toc531887336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Acteurs principaux</w:t>
      </w:r>
      <w:bookmarkEnd w:id="6"/>
    </w:p>
    <w:p w:rsidR="002B20C5" w:rsidRPr="00EC5894" w:rsidRDefault="002B20C5" w:rsidP="005260CB">
      <w:pPr>
        <w:jc w:val="both"/>
        <w:rPr>
          <w:b/>
        </w:rPr>
      </w:pPr>
    </w:p>
    <w:p w:rsidR="00F4308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D76A40">
        <w:rPr>
          <w:rFonts w:ascii="Heiti TC Medium" w:eastAsia="Heiti TC Medium" w:hAnsi="Heiti TC Medium"/>
          <w:color w:val="000000" w:themeColor="text1"/>
        </w:rPr>
        <w:t>d</w:t>
      </w:r>
      <w:r w:rsidR="0076309A">
        <w:rPr>
          <w:rFonts w:ascii="Heiti TC Medium" w:eastAsia="Heiti TC Medium" w:hAnsi="Heiti TC Medium"/>
          <w:color w:val="000000" w:themeColor="text1"/>
        </w:rPr>
        <w:t>’</w:t>
      </w:r>
      <w:r w:rsidR="00D76A40">
        <w:rPr>
          <w:rFonts w:ascii="Heiti TC Medium" w:eastAsia="Heiti TC Medium" w:hAnsi="Heiti TC Medium"/>
          <w:color w:val="000000" w:themeColor="text1"/>
        </w:rPr>
        <w:t>«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44123A">
        <w:rPr>
          <w:rFonts w:ascii="Cambria" w:eastAsia="Heiti TC Medium" w:hAnsi="Cambria" w:cs="Cambria"/>
          <w:color w:val="000000" w:themeColor="text1"/>
        </w:rPr>
        <w:t xml:space="preserve">,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se rendra sur place ou appellera 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listés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r w:rsidR="00942A79">
        <w:rPr>
          <w:rFonts w:ascii="Heiti TC Medium" w:eastAsia="Heiti TC Medium" w:hAnsi="Heiti TC Medium"/>
          <w:color w:val="000000" w:themeColor="text1"/>
        </w:rPr>
        <w:t>n’a pas le statut «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en préparation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»</w:t>
      </w:r>
      <w:r w:rsidR="009E7CF7">
        <w:rPr>
          <w:rFonts w:ascii="Heiti TC Medium" w:eastAsia="Heiti TC Medium" w:hAnsi="Heiti TC Medium"/>
          <w:color w:val="000000" w:themeColor="text1"/>
        </w:rPr>
        <w:t xml:space="preserve"> ou «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livrée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»</w:t>
      </w:r>
      <w:r w:rsidR="00942A79">
        <w:rPr>
          <w:rFonts w:ascii="Heiti TC Medium" w:eastAsia="Heiti TC Medium" w:hAnsi="Heiti TC Medium"/>
          <w:color w:val="000000" w:themeColor="text1"/>
        </w:rPr>
        <w:t xml:space="preserve">. </w:t>
      </w:r>
      <w:r w:rsidR="009E7CF7">
        <w:rPr>
          <w:rFonts w:ascii="Heiti TC Medium" w:eastAsia="Heiti TC Medium" w:hAnsi="Heiti TC Medium"/>
          <w:color w:val="000000" w:themeColor="text1"/>
        </w:rPr>
        <w:t xml:space="preserve">Il ou elle pourra régler </w:t>
      </w:r>
      <w:r w:rsidR="00CF1C3D">
        <w:rPr>
          <w:rFonts w:ascii="Heiti TC Medium" w:eastAsia="Heiti TC Medium" w:hAnsi="Heiti TC Medium"/>
          <w:color w:val="000000" w:themeColor="text1"/>
        </w:rPr>
        <w:t xml:space="preserve">en ligne par carte bancaire, ou sur place </w:t>
      </w:r>
      <w:r w:rsidR="00B533DF">
        <w:rPr>
          <w:rFonts w:ascii="Heiti TC Medium" w:eastAsia="Heiti TC Medium" w:hAnsi="Heiti TC Medium"/>
          <w:color w:val="000000" w:themeColor="text1"/>
        </w:rPr>
        <w:t xml:space="preserve">par carte bancaire, </w:t>
      </w:r>
      <w:r w:rsidR="00CF1C3D">
        <w:rPr>
          <w:rFonts w:ascii="Heiti TC Medium" w:eastAsia="Heiti TC Medium" w:hAnsi="Heiti TC Medium"/>
          <w:color w:val="000000" w:themeColor="text1"/>
        </w:rPr>
        <w:t>espèces, chèque, et</w:t>
      </w:r>
      <w:r w:rsidR="00B533DF">
        <w:rPr>
          <w:rFonts w:ascii="Heiti TC Medium" w:eastAsia="Heiti TC Medium" w:hAnsi="Heiti TC Medium"/>
          <w:color w:val="000000" w:themeColor="text1"/>
        </w:rPr>
        <w:t>/ou</w:t>
      </w:r>
      <w:r w:rsidR="00CF1C3D">
        <w:rPr>
          <w:rFonts w:ascii="Heiti TC Medium" w:eastAsia="Heiti TC Medium" w:hAnsi="Heiti TC Medium"/>
          <w:color w:val="000000" w:themeColor="text1"/>
        </w:rPr>
        <w:t xml:space="preserve"> «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>tickets resto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 xml:space="preserve">» etc. </w:t>
      </w:r>
      <w:r w:rsidR="00EA2AB6">
        <w:rPr>
          <w:rFonts w:ascii="Heiti TC Medium" w:eastAsia="Heiti TC Medium" w:hAnsi="Heiti TC Medium"/>
          <w:color w:val="000000" w:themeColor="text1"/>
        </w:rPr>
        <w:t xml:space="preserve">Le client ou la cliente aura également le choix </w:t>
      </w:r>
      <w:r w:rsidR="00AD5175">
        <w:rPr>
          <w:rFonts w:ascii="Heiti TC Medium" w:eastAsia="Heiti TC Medium" w:hAnsi="Heiti TC Medium"/>
          <w:color w:val="000000" w:themeColor="text1"/>
        </w:rPr>
        <w:t>entre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récupérer la pizza </w:t>
      </w:r>
      <w:r w:rsidR="00AD5175">
        <w:rPr>
          <w:rFonts w:ascii="Heiti TC Medium" w:eastAsia="Heiti TC Medium" w:hAnsi="Heiti TC Medium"/>
          <w:color w:val="000000" w:themeColor="text1"/>
        </w:rPr>
        <w:t xml:space="preserve">ou les pizzas </w:t>
      </w:r>
      <w:r w:rsidR="00EA2AB6">
        <w:rPr>
          <w:rFonts w:ascii="Heiti TC Medium" w:eastAsia="Heiti TC Medium" w:hAnsi="Heiti TC Medium"/>
          <w:color w:val="000000" w:themeColor="text1"/>
        </w:rPr>
        <w:t>sur place ou être livré</w:t>
      </w:r>
      <w:r w:rsidR="00212F04">
        <w:rPr>
          <w:rFonts w:ascii="Heiti TC Medium" w:eastAsia="Heiti TC Medium" w:hAnsi="Heiti TC Medium"/>
          <w:color w:val="000000" w:themeColor="text1"/>
        </w:rPr>
        <w:t xml:space="preserve"> à domicile</w:t>
      </w:r>
      <w:r w:rsidR="00EA2AB6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A5001">
        <w:rPr>
          <w:rFonts w:ascii="Heiti TC Medium" w:eastAsia="Heiti TC Medium" w:hAnsi="Heiti TC Medium"/>
          <w:color w:val="000000" w:themeColor="text1"/>
        </w:rPr>
        <w:t xml:space="preserve"> </w:t>
      </w:r>
      <w:r w:rsidR="00FA5001" w:rsidRPr="00FA5001">
        <w:rPr>
          <w:rFonts w:ascii="Heiti TC Medium" w:eastAsia="Heiti TC Medium" w:hAnsi="Heiti TC Medium"/>
          <w:color w:val="000000" w:themeColor="text1"/>
        </w:rPr>
        <w:t>devra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prendre les commandes des clients et clientes si ceux ou celles-ci ont décidé de passer leur commande sur place ou par téléphone</w:t>
      </w:r>
      <w:r w:rsidR="00990E32">
        <w:rPr>
          <w:rFonts w:ascii="Heiti TC Medium" w:eastAsia="Heiti TC Medium" w:hAnsi="Heiti TC Medium"/>
          <w:color w:val="000000" w:themeColor="text1"/>
        </w:rPr>
        <w:t xml:space="preserve">. </w:t>
      </w:r>
      <w:r w:rsidR="00990E32">
        <w:rPr>
          <w:rFonts w:ascii="Heiti TC Medium" w:eastAsia="Heiti TC Medium" w:hAnsi="Heiti TC Medium"/>
          <w:color w:val="000000" w:themeColor="text1"/>
        </w:rPr>
        <w:t>Il met à jour le statut de la commande</w:t>
      </w:r>
      <w:r w:rsidR="00990E32">
        <w:rPr>
          <w:rFonts w:ascii="Heiti TC Medium" w:eastAsia="Heiti TC Medium" w:hAnsi="Heiti TC Medium"/>
          <w:color w:val="000000" w:themeColor="text1"/>
        </w:rPr>
        <w:t xml:space="preserve"> tout au long du processus. </w:t>
      </w:r>
      <w:r w:rsidR="00013C99">
        <w:rPr>
          <w:rFonts w:ascii="Heiti TC Medium" w:eastAsia="Heiti TC Medium" w:hAnsi="Heiti TC Medium"/>
          <w:color w:val="000000" w:themeColor="text1"/>
        </w:rPr>
        <w:t>Il</w:t>
      </w:r>
      <w:r w:rsidR="00013C9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54112">
        <w:rPr>
          <w:rFonts w:ascii="Heiti TC Medium" w:eastAsia="Heiti TC Medium" w:hAnsi="Heiti TC Medium"/>
          <w:color w:val="000000" w:themeColor="text1"/>
        </w:rPr>
        <w:t>accueillera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les clients et clientes si ceux ou celles-ci ont décidé </w:t>
      </w:r>
      <w:r w:rsidR="003E5FF1">
        <w:rPr>
          <w:rFonts w:ascii="Heiti TC Medium" w:eastAsia="Heiti TC Medium" w:hAnsi="Heiti TC Medium"/>
          <w:color w:val="000000" w:themeColor="text1"/>
        </w:rPr>
        <w:t>de récupérer</w:t>
      </w:r>
      <w:r w:rsidR="00013C99">
        <w:rPr>
          <w:rFonts w:ascii="Heiti TC Medium" w:eastAsia="Heiti TC Medium" w:hAnsi="Heiti TC Medium"/>
          <w:color w:val="000000" w:themeColor="text1"/>
        </w:rPr>
        <w:t xml:space="preserve"> </w:t>
      </w:r>
      <w:r w:rsidR="00866A9A">
        <w:rPr>
          <w:rFonts w:ascii="Heiti TC Medium" w:eastAsia="Heiti TC Medium" w:hAnsi="Heiti TC Medium"/>
          <w:color w:val="000000" w:themeColor="text1"/>
        </w:rPr>
        <w:t>leur commande sur place</w:t>
      </w:r>
      <w:r w:rsidR="0086010D">
        <w:rPr>
          <w:rFonts w:ascii="Heiti TC Medium" w:eastAsia="Heiti TC Medium" w:hAnsi="Heiti TC Medium"/>
          <w:color w:val="000000" w:themeColor="text1"/>
        </w:rPr>
        <w:t xml:space="preserve"> et servira d’intermédiaire entre le/la pizzaiolo-a et le/la </w:t>
      </w:r>
      <w:proofErr w:type="spellStart"/>
      <w:r w:rsidR="0086010D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="0086010D">
        <w:rPr>
          <w:rFonts w:ascii="Heiti TC Medium" w:eastAsia="Heiti TC Medium" w:hAnsi="Heiti TC Medium"/>
          <w:color w:val="000000" w:themeColor="text1"/>
        </w:rPr>
        <w:t xml:space="preserve"> si le/la </w:t>
      </w:r>
      <w:proofErr w:type="spellStart"/>
      <w:r w:rsidR="0086010D">
        <w:rPr>
          <w:rFonts w:ascii="Heiti TC Medium" w:eastAsia="Heiti TC Medium" w:hAnsi="Heiti TC Medium"/>
          <w:color w:val="000000" w:themeColor="text1"/>
        </w:rPr>
        <w:t>client-e</w:t>
      </w:r>
      <w:proofErr w:type="spellEnd"/>
      <w:r w:rsidR="0086010D">
        <w:rPr>
          <w:rFonts w:ascii="Heiti TC Medium" w:eastAsia="Heiti TC Medium" w:hAnsi="Heiti TC Medium"/>
          <w:color w:val="000000" w:themeColor="text1"/>
        </w:rPr>
        <w:t xml:space="preserve"> souhaite être livr</w:t>
      </w:r>
      <w:r w:rsidR="0086010D">
        <w:rPr>
          <w:rFonts w:ascii="Heiti TC Medium" w:eastAsia="Heiti TC Medium" w:hAnsi="Heiti TC Medium"/>
          <w:color w:val="000000" w:themeColor="text1"/>
        </w:rPr>
        <w:t>é</w:t>
      </w:r>
      <w:r w:rsidR="0086010D">
        <w:rPr>
          <w:rFonts w:ascii="Heiti TC Medium" w:eastAsia="Heiti TC Medium" w:hAnsi="Heiti TC Medium"/>
          <w:color w:val="000000" w:themeColor="text1"/>
        </w:rPr>
        <w:t xml:space="preserve"> à domicile.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BD19AE" w:rsidRPr="001D3B02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1D3B02" w:rsidRPr="001D3B02">
        <w:rPr>
          <w:rFonts w:ascii="Heiti TC Medium" w:eastAsia="Heiti TC Medium" w:hAnsi="Heiti TC Medium"/>
          <w:color w:val="000000" w:themeColor="text1"/>
        </w:rPr>
        <w:t xml:space="preserve">préparera les commandes </w:t>
      </w:r>
      <w:r w:rsidR="001D3B02">
        <w:rPr>
          <w:rFonts w:ascii="Heiti TC Medium" w:eastAsia="Heiti TC Medium" w:hAnsi="Heiti TC Medium"/>
          <w:color w:val="000000" w:themeColor="text1"/>
        </w:rPr>
        <w:t>des clients</w:t>
      </w:r>
      <w:r w:rsidR="00212403">
        <w:rPr>
          <w:rFonts w:ascii="Heiti TC Medium" w:eastAsia="Heiti TC Medium" w:hAnsi="Heiti TC Medium"/>
          <w:color w:val="000000" w:themeColor="text1"/>
        </w:rPr>
        <w:t xml:space="preserve"> et clientes</w:t>
      </w:r>
      <w:r w:rsidR="001D3B02">
        <w:rPr>
          <w:rFonts w:ascii="Heiti TC Medium" w:eastAsia="Heiti TC Medium" w:hAnsi="Heiti TC Medium"/>
          <w:color w:val="000000" w:themeColor="text1"/>
        </w:rPr>
        <w:t>.</w:t>
      </w:r>
      <w:r w:rsidR="00516AC3">
        <w:rPr>
          <w:rFonts w:ascii="Heiti TC Medium" w:eastAsia="Heiti TC Medium" w:hAnsi="Heiti TC Medium"/>
          <w:color w:val="000000" w:themeColor="text1"/>
        </w:rPr>
        <w:t xml:space="preserve"> Il utilisera le logiciel pour </w:t>
      </w:r>
      <w:r w:rsidR="00BF5B5A">
        <w:rPr>
          <w:rFonts w:ascii="Heiti TC Medium" w:eastAsia="Heiti TC Medium" w:hAnsi="Heiti TC Medium"/>
          <w:color w:val="000000" w:themeColor="text1"/>
        </w:rPr>
        <w:t>avoir accès aux commandes</w:t>
      </w:r>
      <w:r w:rsidR="00BD19AE">
        <w:rPr>
          <w:rFonts w:ascii="Heiti TC Medium" w:eastAsia="Heiti TC Medium" w:hAnsi="Heiti TC Medium"/>
          <w:color w:val="000000" w:themeColor="text1"/>
        </w:rPr>
        <w:t xml:space="preserve">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réaliser</w:t>
      </w:r>
      <w:r w:rsidR="00BF5B5A">
        <w:rPr>
          <w:rFonts w:ascii="Heiti TC Medium" w:eastAsia="Heiti TC Medium" w:hAnsi="Heiti TC Medium"/>
          <w:color w:val="000000" w:themeColor="text1"/>
        </w:rPr>
        <w:t xml:space="preserve">. Pour des raisons écologiques et pratiques, l’aide-mémoire ne sera pas imprimé mais </w:t>
      </w:r>
      <w:r w:rsidR="00BD19AE">
        <w:rPr>
          <w:rFonts w:ascii="Heiti TC Medium" w:eastAsia="Heiti TC Medium" w:hAnsi="Heiti TC Medium"/>
          <w:color w:val="000000" w:themeColor="text1"/>
        </w:rPr>
        <w:t xml:space="preserve">sera directement visible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l'écran</w:t>
      </w:r>
      <w:r w:rsidR="00BD19AE">
        <w:rPr>
          <w:rFonts w:ascii="Heiti TC Medium" w:eastAsia="Heiti TC Medium" w:hAnsi="Heiti TC Medium"/>
          <w:color w:val="000000" w:themeColor="text1"/>
        </w:rPr>
        <w:t>. Lorsque la pizza de la cliente est prête. Il met à jour le statut de la commande et la confie</w:t>
      </w:r>
      <w:r w:rsidR="00BD19AE" w:rsidRPr="00BD19AE">
        <w:rPr>
          <w:rFonts w:ascii="Heiti TC Medium" w:eastAsia="Heiti TC Medium" w:hAnsi="Heiti TC Medium"/>
          <w:color w:val="000000" w:themeColor="text1"/>
        </w:rPr>
        <w:t>, soit au livreur</w:t>
      </w:r>
      <w:r w:rsidR="00EF64F9">
        <w:rPr>
          <w:rFonts w:ascii="Heiti TC Medium" w:eastAsia="Heiti TC Medium" w:hAnsi="Heiti TC Medium"/>
          <w:color w:val="000000" w:themeColor="text1"/>
        </w:rPr>
        <w:t>/</w:t>
      </w:r>
      <w:r w:rsidR="00EF64F9" w:rsidRPr="00EF64F9">
        <w:rPr>
          <w:rFonts w:ascii="Heiti TC Medium" w:eastAsia="Heiti TC Medium" w:hAnsi="Heiti TC Medium"/>
          <w:color w:val="000000" w:themeColor="text1"/>
        </w:rPr>
        <w:t>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la livreuse</w:t>
      </w:r>
      <w:r w:rsidR="00BD19AE" w:rsidRPr="00BD19AE">
        <w:rPr>
          <w:rFonts w:ascii="Heiti TC Medium" w:eastAsia="Heiti TC Medium" w:hAnsi="Heiti TC Medium"/>
          <w:color w:val="000000" w:themeColor="text1"/>
        </w:rPr>
        <w:t xml:space="preserve"> si le client</w:t>
      </w:r>
      <w:r w:rsidR="00BD19AE" w:rsidRPr="00EF64F9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EF64F9">
        <w:rPr>
          <w:rFonts w:ascii="Heiti TC Medium" w:eastAsia="Heiti TC Medium" w:hAnsi="Heiti TC Medium"/>
          <w:color w:val="000000" w:themeColor="text1"/>
        </w:rPr>
        <w:t>a décidé d’être livré à domicile, soit 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l’employé(e) si</w:t>
      </w:r>
      <w:r w:rsidR="00460073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BD19AE">
        <w:rPr>
          <w:rFonts w:ascii="Heiti TC Medium" w:eastAsia="Heiti TC Medium" w:hAnsi="Heiti TC Medium"/>
          <w:color w:val="000000" w:themeColor="text1"/>
        </w:rPr>
        <w:t>le client</w:t>
      </w:r>
      <w:r w:rsidR="00EF64F9" w:rsidRPr="00EF64F9">
        <w:rPr>
          <w:rFonts w:ascii="Heiti TC Medium" w:eastAsia="Heiti TC Medium" w:hAnsi="Heiti TC Medium"/>
          <w:color w:val="000000" w:themeColor="text1"/>
        </w:rPr>
        <w:t xml:space="preserve"> a décidé</w:t>
      </w:r>
      <w:r w:rsidR="00EF64F9">
        <w:rPr>
          <w:rFonts w:ascii="Heiti TC Medium" w:eastAsia="Heiti TC Medium" w:hAnsi="Heiti TC Medium"/>
          <w:color w:val="000000" w:themeColor="text1"/>
        </w:rPr>
        <w:t xml:space="preserve"> d’aller chercher sa commande sur place.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EB307C" w:rsidRPr="00EB307C">
        <w:rPr>
          <w:rFonts w:ascii="Heiti TC Medium" w:eastAsia="Heiti TC Medium" w:hAnsi="Heiti TC Medium"/>
          <w:color w:val="000000" w:themeColor="text1"/>
        </w:rPr>
        <w:t>remettra au client</w:t>
      </w:r>
      <w:r w:rsidR="00EB307C" w:rsidRPr="00FE4A96">
        <w:rPr>
          <w:rFonts w:ascii="Heiti TC Medium" w:eastAsia="Heiti TC Medium" w:hAnsi="Heiti TC Medium"/>
          <w:color w:val="000000" w:themeColor="text1"/>
        </w:rPr>
        <w:t xml:space="preserve"> </w:t>
      </w:r>
      <w:r w:rsidR="00FE4A96" w:rsidRPr="00FE4A96">
        <w:rPr>
          <w:rFonts w:ascii="Heiti TC Medium" w:eastAsia="Heiti TC Medium" w:hAnsi="Heiti TC Medium"/>
          <w:color w:val="000000" w:themeColor="text1"/>
        </w:rPr>
        <w:t>la commande</w:t>
      </w:r>
      <w:r w:rsidR="00FE4A96" w:rsidRPr="006A10F5">
        <w:rPr>
          <w:rFonts w:ascii="Heiti TC Medium" w:eastAsia="Heiti TC Medium" w:hAnsi="Heiti TC Medium"/>
          <w:color w:val="000000" w:themeColor="text1"/>
        </w:rPr>
        <w:t xml:space="preserve"> et </w:t>
      </w:r>
      <w:r w:rsidR="006A10F5" w:rsidRPr="006A10F5">
        <w:rPr>
          <w:rFonts w:ascii="Heiti TC Medium" w:eastAsia="Heiti TC Medium" w:hAnsi="Heiti TC Medium"/>
          <w:color w:val="000000" w:themeColor="text1"/>
        </w:rPr>
        <w:t>s’assurera que celui-ci l’ait bien pay</w:t>
      </w:r>
      <w:r w:rsidR="006A10F5">
        <w:rPr>
          <w:rFonts w:ascii="Heiti TC Medium" w:eastAsia="Heiti TC Medium" w:hAnsi="Heiti TC Medium"/>
          <w:color w:val="000000" w:themeColor="text1"/>
        </w:rPr>
        <w:t>é</w:t>
      </w:r>
      <w:r w:rsidR="006A10F5" w:rsidRPr="006A10F5">
        <w:rPr>
          <w:rFonts w:ascii="Heiti TC Medium" w:eastAsia="Heiti TC Medium" w:hAnsi="Heiti TC Medium"/>
          <w:color w:val="000000" w:themeColor="text1"/>
        </w:rPr>
        <w:t>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47430A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5E1ED5" w:rsidRPr="005E1ED5">
        <w:rPr>
          <w:rFonts w:ascii="Heiti TC Medium" w:eastAsia="Heiti TC Medium" w:hAnsi="Heiti TC Medium"/>
          <w:color w:val="000000" w:themeColor="text1"/>
        </w:rPr>
        <w:t>n’est pas spécifiquement mentionné dans le cahier des charges</w:t>
      </w:r>
      <w:r w:rsidR="005E1ED5">
        <w:rPr>
          <w:rFonts w:ascii="Heiti TC Medium" w:eastAsia="Heiti TC Medium" w:hAnsi="Heiti TC Medium"/>
          <w:color w:val="000000" w:themeColor="text1"/>
        </w:rPr>
        <w:t>, cependant</w:t>
      </w:r>
      <w:r w:rsidR="005E1ED5" w:rsidRPr="005E1ED5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 xml:space="preserve">on peut deviner les rôles qu’il ou elle joue au sein de l’entreprise.  Il </w:t>
      </w:r>
      <w:r w:rsidR="000F4701" w:rsidRPr="000F4701">
        <w:rPr>
          <w:rFonts w:ascii="Heiti TC Medium" w:eastAsia="Heiti TC Medium" w:hAnsi="Heiti TC Medium"/>
          <w:color w:val="000000" w:themeColor="text1"/>
        </w:rPr>
        <w:t>met à jour la carte des produits</w:t>
      </w:r>
      <w:r w:rsidR="000F4701" w:rsidRPr="006D2F6F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>vendus. Il lit également les avis clients (sur internet, livre d’or etc.) afin d</w:t>
      </w:r>
      <w:r w:rsidR="002B1241">
        <w:rPr>
          <w:rFonts w:ascii="Heiti TC Medium" w:eastAsia="Heiti TC Medium" w:hAnsi="Heiti TC Medium"/>
          <w:color w:val="000000" w:themeColor="text1"/>
        </w:rPr>
        <w:t xml:space="preserve">’améliorer la qualité </w:t>
      </w:r>
      <w:r w:rsidR="00783960">
        <w:rPr>
          <w:rFonts w:ascii="Heiti TC Medium" w:eastAsia="Heiti TC Medium" w:hAnsi="Heiti TC Medium"/>
          <w:color w:val="000000" w:themeColor="text1"/>
        </w:rPr>
        <w:t>du service</w:t>
      </w:r>
      <w:r w:rsidR="002B1241">
        <w:rPr>
          <w:rFonts w:ascii="Heiti TC Medium" w:eastAsia="Heiti TC Medium" w:hAnsi="Heiti TC Medium"/>
          <w:color w:val="000000" w:themeColor="text1"/>
        </w:rPr>
        <w:t xml:space="preserve"> et des produits</w:t>
      </w:r>
      <w:r w:rsidR="005E1ED5">
        <w:rPr>
          <w:rFonts w:ascii="Heiti TC Medium" w:eastAsia="Heiti TC Medium" w:hAnsi="Heiti TC Medium"/>
          <w:color w:val="000000" w:themeColor="text1"/>
        </w:rPr>
        <w:t xml:space="preserve">. Son rôle est </w:t>
      </w:r>
      <w:r w:rsidR="002B1241">
        <w:rPr>
          <w:rFonts w:ascii="Heiti TC Medium" w:eastAsia="Heiti TC Medium" w:hAnsi="Heiti TC Medium"/>
          <w:color w:val="000000" w:themeColor="text1"/>
        </w:rPr>
        <w:t xml:space="preserve">aussi </w:t>
      </w:r>
      <w:r w:rsidR="005E1ED5">
        <w:rPr>
          <w:rFonts w:ascii="Heiti TC Medium" w:eastAsia="Heiti TC Medium" w:hAnsi="Heiti TC Medium"/>
          <w:color w:val="000000" w:themeColor="text1"/>
        </w:rPr>
        <w:t xml:space="preserve">de motiver l’équipe qu’il dirige et d’assurer une bonne </w:t>
      </w:r>
      <w:r w:rsidR="002B1241">
        <w:rPr>
          <w:rFonts w:ascii="Heiti TC Medium" w:eastAsia="Heiti TC Medium" w:hAnsi="Heiti TC Medium"/>
          <w:color w:val="000000" w:themeColor="text1"/>
        </w:rPr>
        <w:t>coordination</w:t>
      </w:r>
      <w:r w:rsidR="005E1ED5">
        <w:rPr>
          <w:rFonts w:ascii="Heiti TC Medium" w:eastAsia="Heiti TC Medium" w:hAnsi="Heiti TC Medium"/>
          <w:color w:val="000000" w:themeColor="text1"/>
        </w:rPr>
        <w:t xml:space="preserve"> en son sein,</w:t>
      </w:r>
      <w:r w:rsidR="002B1241">
        <w:rPr>
          <w:rFonts w:ascii="Heiti TC Medium" w:eastAsia="Heiti TC Medium" w:hAnsi="Heiti TC Medium"/>
          <w:color w:val="000000" w:themeColor="text1"/>
        </w:rPr>
        <w:t xml:space="preserve"> il peut aussi</w:t>
      </w:r>
      <w:r w:rsidR="000B304D">
        <w:rPr>
          <w:rFonts w:ascii="Heiti TC Medium" w:eastAsia="Heiti TC Medium" w:hAnsi="Heiti TC Medium"/>
          <w:color w:val="000000" w:themeColor="text1"/>
        </w:rPr>
        <w:t xml:space="preserve"> se charger des paies.</w:t>
      </w:r>
    </w:p>
    <w:p w:rsidR="00F43084" w:rsidRDefault="00F43084" w:rsidP="0047430A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47430A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1887337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7"/>
    </w:p>
    <w:p w:rsidR="00EC5894" w:rsidRPr="00EC5894" w:rsidRDefault="00EC5894" w:rsidP="0047430A">
      <w:pPr>
        <w:jc w:val="both"/>
      </w:pPr>
    </w:p>
    <w:p w:rsidR="00352D63" w:rsidRPr="002B20C5" w:rsidRDefault="00652E9A" w:rsidP="005260CB">
      <w:pPr>
        <w:jc w:val="both"/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47430A">
        <w:rPr>
          <w:rFonts w:ascii="Cambria" w:eastAsia="Heiti TC Medium" w:hAnsi="Cambria" w:cs="Cambria"/>
          <w:b/>
          <w:color w:val="000000" w:themeColor="text1"/>
        </w:rPr>
        <w:t> </w:t>
      </w:r>
      <w:r w:rsidRPr="0047430A">
        <w:rPr>
          <w:rFonts w:ascii="Heiti TC Medium" w:eastAsia="Heiti TC Medium" w:hAnsi="Heiti TC Medium"/>
          <w:color w:val="000000" w:themeColor="text1"/>
        </w:rPr>
        <w:t>:</w:t>
      </w:r>
      <w:r w:rsidR="0047430A" w:rsidRPr="0047430A">
        <w:rPr>
          <w:rFonts w:ascii="Heiti TC Medium" w:eastAsia="Heiti TC Medium" w:hAnsi="Heiti TC Medium"/>
          <w:color w:val="000000" w:themeColor="text1"/>
        </w:rPr>
        <w:t xml:space="preserve"> Un </w:t>
      </w:r>
      <w:r w:rsidR="0047430A" w:rsidRPr="0047430A">
        <w:rPr>
          <w:rFonts w:ascii="Heiti TC Medium" w:eastAsia="Heiti TC Medium" w:hAnsi="Heiti TC Medium"/>
          <w:color w:val="000000" w:themeColor="text1"/>
        </w:rPr>
        <w:t>service de paiement en ligne qui permet de payer des achats</w:t>
      </w:r>
      <w:r w:rsidR="0041700F">
        <w:rPr>
          <w:rFonts w:ascii="Heiti TC Medium" w:eastAsia="Heiti TC Medium" w:hAnsi="Heiti TC Medium"/>
          <w:color w:val="000000" w:themeColor="text1"/>
        </w:rPr>
        <w:t>, et qui met éventuellement l’utilisateur en relation avec sa banque pour</w:t>
      </w:r>
      <w:r w:rsidR="0041700F" w:rsidRPr="0041700F">
        <w:rPr>
          <w:rFonts w:ascii="Heiti TC Medium" w:eastAsia="Heiti TC Medium" w:hAnsi="Heiti TC Medium"/>
          <w:color w:val="000000" w:themeColor="text1"/>
        </w:rPr>
        <w:t xml:space="preserve"> confirmer </w:t>
      </w:r>
      <w:r w:rsidR="0041700F">
        <w:rPr>
          <w:rFonts w:ascii="Heiti TC Medium" w:eastAsia="Heiti TC Medium" w:hAnsi="Heiti TC Medium"/>
          <w:color w:val="000000" w:themeColor="text1"/>
        </w:rPr>
        <w:t xml:space="preserve">ceux-ci (système 3D </w:t>
      </w:r>
      <w:proofErr w:type="spellStart"/>
      <w:r w:rsidR="0041700F">
        <w:rPr>
          <w:rFonts w:ascii="Heiti TC Medium" w:eastAsia="Heiti TC Medium" w:hAnsi="Heiti TC Medium"/>
          <w:color w:val="000000" w:themeColor="text1"/>
        </w:rPr>
        <w:t>secure</w:t>
      </w:r>
      <w:proofErr w:type="spellEnd"/>
      <w:r w:rsidR="0041700F">
        <w:rPr>
          <w:rFonts w:ascii="Heiti TC Medium" w:eastAsia="Heiti TC Medium" w:hAnsi="Heiti TC Medium"/>
          <w:color w:val="000000" w:themeColor="text1"/>
        </w:rPr>
        <w:t>).</w:t>
      </w:r>
    </w:p>
    <w:p w:rsidR="00EB04B6" w:rsidRDefault="00EB04B6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lastRenderedPageBreak/>
              <w:t>Acteurs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Client-e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Employé-e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Livreur-se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Patron-ne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5260CB">
      <w:pPr>
        <w:jc w:val="both"/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8" w:name="_Toc531887338"/>
      <w:r w:rsidRPr="00EB04B6">
        <w:rPr>
          <w:rFonts w:ascii="Heiti TC Medium" w:eastAsia="Heiti TC Medium" w:hAnsi="Heiti TC Medium"/>
          <w:color w:val="000000" w:themeColor="text1"/>
        </w:rPr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8"/>
    </w:p>
    <w:p w:rsidR="009F19DB" w:rsidRPr="009F19DB" w:rsidRDefault="009F19DB" w:rsidP="005260CB">
      <w:pPr>
        <w:jc w:val="both"/>
        <w:rPr>
          <w:rFonts w:eastAsia="Heiti TC Medium"/>
        </w:rPr>
      </w:pPr>
    </w:p>
    <w:p w:rsidR="00380456" w:rsidRPr="00380456" w:rsidRDefault="00380456" w:rsidP="005260CB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>
        <w:rPr>
          <w:rFonts w:ascii="Heiti TC Medium" w:eastAsia="Heiti TC Medium" w:hAnsi="Heiti TC Medium"/>
        </w:rPr>
        <w:t xml:space="preserve">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5E43E2">
        <w:rPr>
          <w:rFonts w:ascii="Heiti TC Medium" w:eastAsia="Heiti TC Medium" w:hAnsi="Heiti TC Medium"/>
          <w:color w:val="000000" w:themeColor="text1"/>
        </w:rPr>
        <w:t>»</w:t>
      </w:r>
      <w:r w:rsidR="005E43E2" w:rsidRPr="00ED0DDD">
        <w:rPr>
          <w:rFonts w:ascii="Cambria" w:eastAsia="Heiti TC Medium" w:hAnsi="Cambria" w:cs="Cambria"/>
          <w:color w:val="000000" w:themeColor="text1"/>
        </w:rPr>
        <w:t> </w:t>
      </w:r>
      <w:r w:rsidR="005E43E2">
        <w:rPr>
          <w:rFonts w:ascii="Heiti TC Medium" w:eastAsia="Heiti TC Medium" w:hAnsi="Heiti TC Medium"/>
        </w:rPr>
        <w:t>nous</w:t>
      </w:r>
      <w:r>
        <w:rPr>
          <w:rFonts w:ascii="Heiti TC Medium" w:eastAsia="Heiti TC Medium" w:hAnsi="Heiti TC Medium"/>
        </w:rPr>
        <w:t xml:space="preserve"> a</w:t>
      </w:r>
      <w:r w:rsidR="002B6CD3">
        <w:rPr>
          <w:rFonts w:ascii="Heiti TC Medium" w:eastAsia="Heiti TC Medium" w:hAnsi="Heiti TC Medium"/>
        </w:rPr>
        <w:t xml:space="preserve"> </w:t>
      </w:r>
      <w:r>
        <w:rPr>
          <w:rFonts w:ascii="Heiti TC Medium" w:eastAsia="Heiti TC Medium" w:hAnsi="Heiti TC Medium"/>
        </w:rPr>
        <w:t xml:space="preserve">fait part,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deux 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1E186A" w:rsidRDefault="00380456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 de commandes</w:t>
      </w:r>
    </w:p>
    <w:p w:rsidR="00380456" w:rsidRDefault="00380456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L’information de production</w:t>
      </w:r>
    </w:p>
    <w:p w:rsidR="00CA6DFD" w:rsidRDefault="00CA6DFD" w:rsidP="005260CB">
      <w:pPr>
        <w:pStyle w:val="Titre1"/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FB4DAE" w:rsidP="005260CB">
      <w:pPr>
        <w:jc w:val="both"/>
      </w:pPr>
      <w:r>
        <w:rPr>
          <w:noProof/>
        </w:rPr>
        <w:lastRenderedPageBreak/>
        <w:drawing>
          <wp:inline distT="0" distB="0" distL="0" distR="0" wp14:anchorId="372E8BAA" wp14:editId="0FB0BA2C">
            <wp:extent cx="5756910" cy="6388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ageDiagram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F36C59" w:rsidTr="00F36C59">
        <w:tc>
          <w:tcPr>
            <w:tcW w:w="9056" w:type="dxa"/>
          </w:tcPr>
          <w:p w:rsidR="00F36C59" w:rsidRDefault="00F36C59" w:rsidP="005260CB">
            <w:pPr>
              <w:jc w:val="both"/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lastRenderedPageBreak/>
              <w:t>Cas n°1</w:t>
            </w:r>
            <w:r w:rsidR="003D729F">
              <w:rPr>
                <w:rFonts w:ascii="Cambria" w:eastAsia="Heiti TC Medium" w:hAnsi="Cambria" w:cs="Cambria"/>
                <w:b/>
              </w:rPr>
              <w:t> </w:t>
            </w:r>
          </w:p>
          <w:p w:rsidR="003D729F" w:rsidRPr="00F36C59" w:rsidRDefault="003D729F" w:rsidP="005260CB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 w:rsidR="003D729F"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 w:rsidR="003D729F">
              <w:rPr>
                <w:rFonts w:ascii="Heiti TC Medium" w:eastAsia="Heiti TC Medium" w:hAnsi="Heiti TC Medium"/>
              </w:rPr>
              <w:t>Interface de commandes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725A52">
              <w:rPr>
                <w:rFonts w:ascii="Heiti TC Medium" w:eastAsia="Heiti TC Medium" w:hAnsi="Heiti TC Medium"/>
              </w:rPr>
              <w:t>Client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FA4800">
              <w:rPr>
                <w:rFonts w:ascii="Heiti TC Medium" w:eastAsia="Heiti TC Medium" w:hAnsi="Heiti TC Medium"/>
              </w:rPr>
              <w:t>Maxime Jacquette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BD2CA6">
              <w:rPr>
                <w:rFonts w:ascii="Heiti TC Medium" w:eastAsia="Heiti TC Medium" w:hAnsi="Heiti TC Medium"/>
              </w:rPr>
              <w:t>5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 w:rsidR="00475E6E"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 w:rsidR="00BD2CA6"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875993" w:rsidRPr="00875993" w:rsidRDefault="00897F29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</w:t>
            </w:r>
            <w:r w:rsidR="00875993" w:rsidRPr="00875993">
              <w:rPr>
                <w:rFonts w:ascii="Heiti TC Medium" w:eastAsia="Heiti TC Medium" w:hAnsi="Heiti TC Medium"/>
                <w:b/>
              </w:rPr>
              <w:t xml:space="preserve"> :</w:t>
            </w:r>
            <w:r w:rsidR="00875993"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F36C59" w:rsidRPr="00F36C59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F36C59" w:rsidTr="00F36C59">
        <w:tc>
          <w:tcPr>
            <w:tcW w:w="9056" w:type="dxa"/>
          </w:tcPr>
          <w:p w:rsidR="00F36C59" w:rsidRPr="00F36C59" w:rsidRDefault="00F36C59" w:rsidP="005260CB">
            <w:pPr>
              <w:jc w:val="both"/>
              <w:rPr>
                <w:rFonts w:ascii="Heiti TC Medium" w:eastAsia="Heiti TC Medium" w:hAnsi="Heiti TC Medium"/>
              </w:rPr>
            </w:pPr>
          </w:p>
        </w:tc>
      </w:tr>
    </w:tbl>
    <w:p w:rsidR="006B0A2D" w:rsidRDefault="006B0A2D" w:rsidP="005260CB">
      <w:pPr>
        <w:jc w:val="both"/>
      </w:pPr>
    </w:p>
    <w:sectPr w:rsidR="006B0A2D" w:rsidSect="00AE458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3B74" w:rsidRDefault="00843B74" w:rsidP="00E64470">
      <w:r>
        <w:separator/>
      </w:r>
    </w:p>
  </w:endnote>
  <w:endnote w:type="continuationSeparator" w:id="0">
    <w:p w:rsidR="00843B74" w:rsidRDefault="00843B74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3B74" w:rsidRDefault="00843B74" w:rsidP="00E64470">
      <w:r>
        <w:separator/>
      </w:r>
    </w:p>
  </w:footnote>
  <w:footnote w:type="continuationSeparator" w:id="0">
    <w:p w:rsidR="00843B74" w:rsidRDefault="00843B74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FE28DB34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A64F9"/>
    <w:multiLevelType w:val="hybridMultilevel"/>
    <w:tmpl w:val="69CC327E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3E57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5"/>
  </w:num>
  <w:num w:numId="3">
    <w:abstractNumId w:val="0"/>
  </w:num>
  <w:num w:numId="4">
    <w:abstractNumId w:val="1"/>
  </w:num>
  <w:num w:numId="5">
    <w:abstractNumId w:val="13"/>
  </w:num>
  <w:num w:numId="6">
    <w:abstractNumId w:val="2"/>
  </w:num>
  <w:num w:numId="7">
    <w:abstractNumId w:val="12"/>
  </w:num>
  <w:num w:numId="8">
    <w:abstractNumId w:val="7"/>
  </w:num>
  <w:num w:numId="9">
    <w:abstractNumId w:val="4"/>
  </w:num>
  <w:num w:numId="10">
    <w:abstractNumId w:val="11"/>
  </w:num>
  <w:num w:numId="11">
    <w:abstractNumId w:val="10"/>
  </w:num>
  <w:num w:numId="12">
    <w:abstractNumId w:val="3"/>
  </w:num>
  <w:num w:numId="13">
    <w:abstractNumId w:val="8"/>
  </w:num>
  <w:num w:numId="14">
    <w:abstractNumId w:val="9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04292"/>
    <w:rsid w:val="00013C99"/>
    <w:rsid w:val="00042840"/>
    <w:rsid w:val="00055CD5"/>
    <w:rsid w:val="00077BCC"/>
    <w:rsid w:val="00092AAE"/>
    <w:rsid w:val="00093C34"/>
    <w:rsid w:val="000A5A82"/>
    <w:rsid w:val="000B304D"/>
    <w:rsid w:val="000B4FFD"/>
    <w:rsid w:val="000D4A15"/>
    <w:rsid w:val="000F125B"/>
    <w:rsid w:val="000F4701"/>
    <w:rsid w:val="00106AD9"/>
    <w:rsid w:val="001213A7"/>
    <w:rsid w:val="00162CCE"/>
    <w:rsid w:val="001D361F"/>
    <w:rsid w:val="001D3B02"/>
    <w:rsid w:val="001D4E9E"/>
    <w:rsid w:val="001E0D03"/>
    <w:rsid w:val="001E186A"/>
    <w:rsid w:val="001F2CC2"/>
    <w:rsid w:val="001F306D"/>
    <w:rsid w:val="00212403"/>
    <w:rsid w:val="00212F04"/>
    <w:rsid w:val="00220AE4"/>
    <w:rsid w:val="00222657"/>
    <w:rsid w:val="002723BB"/>
    <w:rsid w:val="00280E3A"/>
    <w:rsid w:val="002A44B2"/>
    <w:rsid w:val="002B1241"/>
    <w:rsid w:val="002B20C5"/>
    <w:rsid w:val="002B58B2"/>
    <w:rsid w:val="002B6CD3"/>
    <w:rsid w:val="002F4BEF"/>
    <w:rsid w:val="0033506A"/>
    <w:rsid w:val="00345BAF"/>
    <w:rsid w:val="00352D63"/>
    <w:rsid w:val="003729F1"/>
    <w:rsid w:val="00380456"/>
    <w:rsid w:val="003900B0"/>
    <w:rsid w:val="003B25EE"/>
    <w:rsid w:val="003B35AA"/>
    <w:rsid w:val="003D729F"/>
    <w:rsid w:val="003E1B76"/>
    <w:rsid w:val="003E5FF1"/>
    <w:rsid w:val="003F428A"/>
    <w:rsid w:val="0041700F"/>
    <w:rsid w:val="00436BF7"/>
    <w:rsid w:val="0044123A"/>
    <w:rsid w:val="00460073"/>
    <w:rsid w:val="0046668D"/>
    <w:rsid w:val="00470CFD"/>
    <w:rsid w:val="0047430A"/>
    <w:rsid w:val="00475E6E"/>
    <w:rsid w:val="004946BD"/>
    <w:rsid w:val="004A56A5"/>
    <w:rsid w:val="004C3D6C"/>
    <w:rsid w:val="005048CB"/>
    <w:rsid w:val="00511C9F"/>
    <w:rsid w:val="00516AC3"/>
    <w:rsid w:val="0051777B"/>
    <w:rsid w:val="005260CB"/>
    <w:rsid w:val="0056343E"/>
    <w:rsid w:val="00574BF5"/>
    <w:rsid w:val="00595488"/>
    <w:rsid w:val="0059617D"/>
    <w:rsid w:val="005A318D"/>
    <w:rsid w:val="005C2981"/>
    <w:rsid w:val="005E1ED5"/>
    <w:rsid w:val="005E43E2"/>
    <w:rsid w:val="005F1768"/>
    <w:rsid w:val="005F2AF1"/>
    <w:rsid w:val="006076DF"/>
    <w:rsid w:val="00652E9A"/>
    <w:rsid w:val="00662305"/>
    <w:rsid w:val="00677948"/>
    <w:rsid w:val="006A10F5"/>
    <w:rsid w:val="006B0A2D"/>
    <w:rsid w:val="006B2DEE"/>
    <w:rsid w:val="006B758D"/>
    <w:rsid w:val="006D2F6F"/>
    <w:rsid w:val="006E3654"/>
    <w:rsid w:val="00706A5F"/>
    <w:rsid w:val="007072B5"/>
    <w:rsid w:val="00725A52"/>
    <w:rsid w:val="00733B64"/>
    <w:rsid w:val="00736C1F"/>
    <w:rsid w:val="0076309A"/>
    <w:rsid w:val="00783960"/>
    <w:rsid w:val="007E5485"/>
    <w:rsid w:val="007F3165"/>
    <w:rsid w:val="00804A78"/>
    <w:rsid w:val="00836472"/>
    <w:rsid w:val="00843B74"/>
    <w:rsid w:val="00850CAB"/>
    <w:rsid w:val="00852B92"/>
    <w:rsid w:val="00854112"/>
    <w:rsid w:val="0086010D"/>
    <w:rsid w:val="00866A9A"/>
    <w:rsid w:val="00875993"/>
    <w:rsid w:val="00881977"/>
    <w:rsid w:val="00882AB4"/>
    <w:rsid w:val="00886740"/>
    <w:rsid w:val="00897F29"/>
    <w:rsid w:val="008B7B61"/>
    <w:rsid w:val="00942A79"/>
    <w:rsid w:val="00990E32"/>
    <w:rsid w:val="009C1716"/>
    <w:rsid w:val="009C7018"/>
    <w:rsid w:val="009E7CF7"/>
    <w:rsid w:val="009F19DB"/>
    <w:rsid w:val="00A208F4"/>
    <w:rsid w:val="00A26191"/>
    <w:rsid w:val="00A4020E"/>
    <w:rsid w:val="00A65945"/>
    <w:rsid w:val="00A91251"/>
    <w:rsid w:val="00A92A22"/>
    <w:rsid w:val="00A92DC1"/>
    <w:rsid w:val="00AB18CE"/>
    <w:rsid w:val="00AD5175"/>
    <w:rsid w:val="00AE4589"/>
    <w:rsid w:val="00B138BD"/>
    <w:rsid w:val="00B16981"/>
    <w:rsid w:val="00B533DF"/>
    <w:rsid w:val="00B566B2"/>
    <w:rsid w:val="00B73537"/>
    <w:rsid w:val="00B821C6"/>
    <w:rsid w:val="00BA32DD"/>
    <w:rsid w:val="00BA4F20"/>
    <w:rsid w:val="00BA7CBC"/>
    <w:rsid w:val="00BB6896"/>
    <w:rsid w:val="00BD0E73"/>
    <w:rsid w:val="00BD19AE"/>
    <w:rsid w:val="00BD2CA6"/>
    <w:rsid w:val="00BE12E2"/>
    <w:rsid w:val="00BF5B5A"/>
    <w:rsid w:val="00C23120"/>
    <w:rsid w:val="00C63DB0"/>
    <w:rsid w:val="00C7678D"/>
    <w:rsid w:val="00C9240F"/>
    <w:rsid w:val="00C96BFA"/>
    <w:rsid w:val="00CA6DFD"/>
    <w:rsid w:val="00CB41E9"/>
    <w:rsid w:val="00CC1CAD"/>
    <w:rsid w:val="00CD50E0"/>
    <w:rsid w:val="00CF1C3D"/>
    <w:rsid w:val="00D230F9"/>
    <w:rsid w:val="00D26441"/>
    <w:rsid w:val="00D408D6"/>
    <w:rsid w:val="00D43E68"/>
    <w:rsid w:val="00D4747E"/>
    <w:rsid w:val="00D54104"/>
    <w:rsid w:val="00D558EC"/>
    <w:rsid w:val="00D76A40"/>
    <w:rsid w:val="00D96192"/>
    <w:rsid w:val="00DC3453"/>
    <w:rsid w:val="00DD2418"/>
    <w:rsid w:val="00DE4399"/>
    <w:rsid w:val="00E21AB6"/>
    <w:rsid w:val="00E32FF9"/>
    <w:rsid w:val="00E44D23"/>
    <w:rsid w:val="00E64470"/>
    <w:rsid w:val="00EA2AB6"/>
    <w:rsid w:val="00EB04B6"/>
    <w:rsid w:val="00EB307C"/>
    <w:rsid w:val="00EB372D"/>
    <w:rsid w:val="00EB3E68"/>
    <w:rsid w:val="00EC5894"/>
    <w:rsid w:val="00ED0DDD"/>
    <w:rsid w:val="00EF64F9"/>
    <w:rsid w:val="00F36C59"/>
    <w:rsid w:val="00F36CE4"/>
    <w:rsid w:val="00F43084"/>
    <w:rsid w:val="00FA4800"/>
    <w:rsid w:val="00FA5001"/>
    <w:rsid w:val="00FB4DAE"/>
    <w:rsid w:val="00FC2B95"/>
    <w:rsid w:val="00FE2990"/>
    <w:rsid w:val="00FE4A96"/>
    <w:rsid w:val="00FF2A16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2E35E4D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430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50CA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F4BEF"/>
    <w:pPr>
      <w:tabs>
        <w:tab w:val="left" w:pos="480"/>
        <w:tab w:val="right" w:leader="dot" w:pos="9056"/>
      </w:tabs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850CAB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character" w:styleId="lev">
    <w:name w:val="Strong"/>
    <w:basedOn w:val="Policepardfaut"/>
    <w:uiPriority w:val="22"/>
    <w:qFormat/>
    <w:rsid w:val="006B0A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0796F3-EB6B-3C4B-B03D-1F5E017AA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8</Pages>
  <Words>946</Words>
  <Characters>5206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150</cp:revision>
  <dcterms:created xsi:type="dcterms:W3CDTF">2018-10-25T16:25:00Z</dcterms:created>
  <dcterms:modified xsi:type="dcterms:W3CDTF">2018-12-06T18:20:00Z</dcterms:modified>
</cp:coreProperties>
</file>